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BC" w:rsidRDefault="00F653A8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2020年</w:t>
      </w:r>
      <w:r>
        <w:rPr>
          <w:rFonts w:ascii="黑体" w:eastAsia="黑体" w:hAnsi="黑体"/>
          <w:sz w:val="24"/>
        </w:rPr>
        <w:t>心理研究所优秀大学生夏令营营员名单</w:t>
      </w:r>
    </w:p>
    <w:p w:rsidR="00B547BC" w:rsidRDefault="00B547BC">
      <w:pPr>
        <w:jc w:val="center"/>
        <w:rPr>
          <w:rFonts w:ascii="黑体" w:eastAsia="黑体" w:hAnsi="黑体"/>
          <w:sz w:val="24"/>
        </w:rPr>
      </w:pPr>
    </w:p>
    <w:p w:rsidR="00B547BC" w:rsidRDefault="00F653A8">
      <w:pPr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经过</w:t>
      </w:r>
      <w:r>
        <w:rPr>
          <w:rFonts w:ascii="黑体" w:eastAsia="黑体" w:hAnsi="黑体"/>
          <w:sz w:val="24"/>
        </w:rPr>
        <w:t>筛选</w:t>
      </w:r>
      <w:r>
        <w:rPr>
          <w:rFonts w:ascii="黑体" w:eastAsia="黑体" w:hAnsi="黑体" w:hint="eastAsia"/>
          <w:sz w:val="24"/>
        </w:rPr>
        <w:t>，以下</w:t>
      </w:r>
      <w:r>
        <w:rPr>
          <w:rFonts w:ascii="黑体" w:eastAsia="黑体" w:hAnsi="黑体"/>
          <w:sz w:val="24"/>
        </w:rPr>
        <w:t>同学</w:t>
      </w:r>
      <w:r>
        <w:rPr>
          <w:rFonts w:ascii="黑体" w:eastAsia="黑体" w:hAnsi="黑体" w:hint="eastAsia"/>
          <w:sz w:val="24"/>
        </w:rPr>
        <w:t>可以</w:t>
      </w:r>
      <w:r>
        <w:rPr>
          <w:rFonts w:ascii="黑体" w:eastAsia="黑体" w:hAnsi="黑体"/>
          <w:sz w:val="24"/>
        </w:rPr>
        <w:t>参加</w:t>
      </w:r>
      <w:r>
        <w:rPr>
          <w:rFonts w:ascii="黑体" w:eastAsia="黑体" w:hAnsi="黑体" w:hint="eastAsia"/>
          <w:sz w:val="24"/>
        </w:rPr>
        <w:t>2020年</w:t>
      </w:r>
      <w:r>
        <w:rPr>
          <w:rFonts w:ascii="黑体" w:eastAsia="黑体" w:hAnsi="黑体"/>
          <w:sz w:val="24"/>
        </w:rPr>
        <w:t>心理研究所优秀大学生夏令营，具体事宜将通过邮件发送给</w:t>
      </w:r>
      <w:r>
        <w:rPr>
          <w:rFonts w:ascii="黑体" w:eastAsia="黑体" w:hAnsi="黑体" w:hint="eastAsia"/>
          <w:sz w:val="24"/>
        </w:rPr>
        <w:t>大家</w:t>
      </w:r>
      <w:r>
        <w:rPr>
          <w:rFonts w:ascii="黑体" w:eastAsia="黑体" w:hAnsi="黑体"/>
          <w:sz w:val="24"/>
        </w:rPr>
        <w:t>，请注意查收邮件。</w:t>
      </w:r>
    </w:p>
    <w:p w:rsidR="00B547BC" w:rsidRDefault="00B547BC">
      <w:pPr>
        <w:ind w:firstLineChars="200" w:firstLine="480"/>
        <w:jc w:val="left"/>
        <w:rPr>
          <w:rFonts w:ascii="黑体" w:eastAsia="黑体" w:hAnsi="黑体"/>
          <w:sz w:val="24"/>
        </w:rPr>
      </w:pPr>
    </w:p>
    <w:tbl>
      <w:tblPr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  <w:gridCol w:w="1186"/>
        <w:gridCol w:w="1000"/>
        <w:gridCol w:w="1592"/>
        <w:gridCol w:w="1280"/>
        <w:gridCol w:w="1175"/>
        <w:gridCol w:w="1141"/>
      </w:tblGrid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姓名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报考导师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性别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申请编号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所在大学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所在学院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Pr="003B67A9" w:rsidRDefault="00F653A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16"/>
              </w:rPr>
            </w:pPr>
            <w:r w:rsidRPr="003B67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  <w:lang/>
              </w:rPr>
              <w:t>所学专业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吴梦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鲍敏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20201030048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安徽师范大学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赵一帆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毕鸿燕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20201030191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王薪舒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陈祉妍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20201029911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辽宁师范大学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王鑫颖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胡理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20201030102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哲学社会学院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管晟媛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孔亚卓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20201029850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山东科技大学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智能装备学院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信息工程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吴怡雯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罗非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20201030123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袁瑜唯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杨玉芳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20201029930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西安外国语大学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英文学院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蒋倩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李兴珊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20201030033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心理研究与咨询中心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陈汝淇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李兴珊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东北师范大学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田健池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穆妍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20201029849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公共管理学院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穆妍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张姝佳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蒋毅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20201030097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王少凡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蒋毅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20201030105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北京林业大学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杨格晴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王莹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20201029995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赵菊馨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严超赣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20201030082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南京航空航天大学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信息管理与信息系统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韩修一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严超赣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心理学类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孙瑜灿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严超赣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20201030144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兰州理工大学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信息与计算科学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周颖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张建新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20201029976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北京林业大学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  <w:bookmarkStart w:id="0" w:name="_GoBack"/>
        <w:bookmarkEnd w:id="0"/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张思源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张建新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20201030088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李若楠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张建新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20201030118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张铂涵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刘勋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20201030056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生命科学技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术学院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生物科学与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生物技术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苏茹昕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刘勋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20201030107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周慧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刘勋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河南大学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李雨欣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李琦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20201030199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谢崧轲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20201029797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中央财经大学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人力资源管理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邓晴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20201029879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湖南师范大学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吴桐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20201030127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河北农业大学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文管学院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姜雯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孙彦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市场营销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程溪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蔡华俭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20201030005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葛乙平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蔡华俭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20201030018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中央财经大学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社会与心理学院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顾潇丹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蔡华俭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政府管理学院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公共事业管理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杨敏宁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蔡华俭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20201030196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华中师范大学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汪嘉琪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蔡华俭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缅甸语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温梦馨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韩布新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20201029800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大连医科大学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人文与社会科学学院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韩布新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20201030110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廖龙越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韩布新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宋蕊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天津师范大学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俞含露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刘萍萍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20201029860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汤洁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刘萍萍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20201029876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黑龙江大学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教育科学研究院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赵开宸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李纾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20201030040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葛思晨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李纾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含弘学院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允寒琦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饶俪琳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20201029822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孔诺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饶俪琳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20201030044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先梁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饶俪琳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20201030111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山西大学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张思琦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饶俪琳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20201030203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杨欣仪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20201029787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湛蕾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20201029988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北京林业大学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李硕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20201030017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周恩来政府管理学院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张衽滔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心理研究与咨询中心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潘鑫婷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20201030145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北京体育大学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石晓逢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杜峰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河南大学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卢莉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葛燕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20201029786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孙洋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葛燕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20201029899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余振豪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瞿炜娜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20201029816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公共管理学院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乔思远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瞿炜娜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20201030079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张峻皓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赵科，禤宇明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20201030262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社会科学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吴文雅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赵科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20201029795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刘小童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付秋芳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20201030092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公共管理学院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刘潇斌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傅小兰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20201030117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国际学院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马佳欣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赵科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20201030189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北京体育大学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禤宇明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20201029893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张博凡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赵科，禤宇明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20201030026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天津商业大学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法学院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高芷晗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赵科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20201029984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北京科技大学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信息与计算科学</w:t>
            </w:r>
          </w:p>
        </w:tc>
      </w:tr>
      <w:tr w:rsidR="00B547BC" w:rsidTr="003B67A9">
        <w:trPr>
          <w:trHeight w:val="427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罗昌霖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傅小兰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20201029796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曾爽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DA38E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赵科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20201030074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统计学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万嘉琛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20201030063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黄晓琪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20201030066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心理学系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胡丁鼎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王毅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任倩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韩露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20201030078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北京语言大学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语言康复学院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刘佳佳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元培学院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袁辰蔚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20201030119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护理学院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于菲菲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20201029903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湖南中医药大学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人文与管理学院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王珍妮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20201030061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哲学社会学院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徐苓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杨天笑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20201030098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安徽师范大学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周楚涵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陈楚侨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20201030073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工商管理类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李沚芊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李永娟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20201029842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含弘学院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李劭峰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李永娟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20201030011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天津大学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管理与经济学部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郭苇洁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李永娟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20201030060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工学院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车辆工程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李呈锦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李永娟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20201030064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首都师范大学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郭晶铭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李永娟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20201030101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苏州大学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纪松悦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白新文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20201029832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辽宁师范大学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心理学（师范）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邱林波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白新文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20201029964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祝捷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白新文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王琢钧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白新文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王烜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周洁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20201030087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贵州医科大学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医学人文学院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王伊明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周洁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陈佳婧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李雪冰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20201030168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心理与认识科学学院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心理学基地班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詹皓晶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李岩梅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20201030094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姜微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史占彪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20201030091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石河子大学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师范学院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25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金灵通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隋南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20201030134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东北师范大学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杨涵之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王晶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20201029868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北京科技大学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李文静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王力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20201029783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西南科技大学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法学院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于喆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王亮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周雯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20201030108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周雯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20201030122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护理学院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刘沛兵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施建农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20201029960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中国政法大学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社会学院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宗语飞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施建农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20201030084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心理学部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魏婉滢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刘彤冉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20201030032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倪萍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高文斌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20201029844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心理研究与咨询中心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徐颖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高文斌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20201030036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曲阜师范大学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石骏晖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高文斌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20201030124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李文婷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高文斌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20201030148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International Student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袁晨语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张向阳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20201029829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创新创业学院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景梦妮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张向阳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张鸿儒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张向阳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20201030180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云南大学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生态与环境学院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环境工程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何亚平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魏高峡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20201029882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谭诗奇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孙向红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20201029819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哲学社会学院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张家哲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张警吁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20201029810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辽宁师范大学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许子茜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张警吁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20201030188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吕晓君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张亮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20201029802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哲学社会学院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王佳慧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张亮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20201030173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教育信息技术学院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教育技术学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刘明宵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20201023617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国际学院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陈益涵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20201029910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苏州大学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林静敏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20201029936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华南师范大学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心理学基地班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江承超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20201029967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成都理工大学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传播科学与艺术学院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广播电视编导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李思宇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20201030004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林惠玲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刘正奎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20201030051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北京林业大学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人文社会科学学院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程思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20201027740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心理研究与咨询中心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叶莹莹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20201029818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浙江工业大学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教育科学与技术学院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吕思华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20201029857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心理与认知科学学院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杨溢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20201029937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中国地质大学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经济管理学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信息管理与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信息系统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陈旭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20201030038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北京邮电大学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数字媒体与设计艺术学院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数字媒体技术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李于凡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公共管理学院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李东启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朱廷劭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20201030155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南开大学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周恩来政府管理学院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应用心理学</w:t>
            </w:r>
          </w:p>
        </w:tc>
      </w:tr>
      <w:tr w:rsidR="00B547BC" w:rsidTr="003B67A9">
        <w:trPr>
          <w:trHeight w:val="415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杨倩盈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20201029921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辽宁师范大学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心理学院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47BC" w:rsidRDefault="00F653A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心理学</w:t>
            </w:r>
          </w:p>
        </w:tc>
      </w:tr>
    </w:tbl>
    <w:p w:rsidR="00B547BC" w:rsidRDefault="00B547BC">
      <w:pPr>
        <w:jc w:val="left"/>
        <w:rPr>
          <w:rFonts w:ascii="黑体" w:eastAsia="黑体" w:hAnsi="黑体"/>
          <w:sz w:val="40"/>
        </w:rPr>
      </w:pPr>
    </w:p>
    <w:sectPr w:rsidR="00B547BC" w:rsidSect="002C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2DB" w:rsidRDefault="006022DB" w:rsidP="003B67A9">
      <w:r>
        <w:separator/>
      </w:r>
    </w:p>
  </w:endnote>
  <w:endnote w:type="continuationSeparator" w:id="0">
    <w:p w:rsidR="006022DB" w:rsidRDefault="006022DB" w:rsidP="003B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2DB" w:rsidRDefault="006022DB" w:rsidP="003B67A9">
      <w:r>
        <w:separator/>
      </w:r>
    </w:p>
  </w:footnote>
  <w:footnote w:type="continuationSeparator" w:id="0">
    <w:p w:rsidR="006022DB" w:rsidRDefault="006022DB" w:rsidP="003B6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E13"/>
    <w:rsid w:val="00086333"/>
    <w:rsid w:val="00186E1F"/>
    <w:rsid w:val="002C691B"/>
    <w:rsid w:val="003B67A9"/>
    <w:rsid w:val="005504A2"/>
    <w:rsid w:val="006022DB"/>
    <w:rsid w:val="007E09A8"/>
    <w:rsid w:val="00914C5E"/>
    <w:rsid w:val="00B547BC"/>
    <w:rsid w:val="00CB4E13"/>
    <w:rsid w:val="00DA38E3"/>
    <w:rsid w:val="00F653A8"/>
    <w:rsid w:val="666E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C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69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C6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782</Words>
  <Characters>4461</Characters>
  <Application>Microsoft Office Word</Application>
  <DocSecurity>0</DocSecurity>
  <Lines>37</Lines>
  <Paragraphs>10</Paragraphs>
  <ScaleCrop>false</ScaleCrop>
  <Company>MS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申琳</dc:creator>
  <cp:lastModifiedBy>刘浙华</cp:lastModifiedBy>
  <cp:revision>4</cp:revision>
  <dcterms:created xsi:type="dcterms:W3CDTF">2020-08-21T01:22:00Z</dcterms:created>
  <dcterms:modified xsi:type="dcterms:W3CDTF">2020-08-21T03:38:00Z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